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AA5" w14:textId="77777777" w:rsidR="006056EC" w:rsidRDefault="005531E5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CPUA Meeting Agenda for the Town of Carney </w:t>
      </w:r>
    </w:p>
    <w:p w14:paraId="54605D16" w14:textId="3C6E6073" w:rsidR="006056EC" w:rsidRDefault="005531E5">
      <w:pPr>
        <w:spacing w:after="174" w:line="247" w:lineRule="auto"/>
        <w:ind w:left="0" w:firstLine="0"/>
        <w:jc w:val="center"/>
      </w:pPr>
      <w:r>
        <w:rPr>
          <w:b w:val="0"/>
        </w:rPr>
        <w:t xml:space="preserve">The Board of Trustees for the Carney Public Utilities Authority will meet at 6:00pm on </w:t>
      </w:r>
      <w:r w:rsidR="001A774E">
        <w:rPr>
          <w:b w:val="0"/>
        </w:rPr>
        <w:t xml:space="preserve">Thursday, </w:t>
      </w:r>
      <w:r w:rsidR="00F8066B">
        <w:rPr>
          <w:b w:val="0"/>
        </w:rPr>
        <w:t>May 11</w:t>
      </w:r>
      <w:r w:rsidR="00F8066B" w:rsidRPr="00F8066B">
        <w:rPr>
          <w:b w:val="0"/>
          <w:vertAlign w:val="superscript"/>
        </w:rPr>
        <w:t>th</w:t>
      </w:r>
      <w:r>
        <w:rPr>
          <w:b w:val="0"/>
        </w:rPr>
        <w:t>,</w:t>
      </w:r>
      <w:r w:rsidR="007022C4">
        <w:rPr>
          <w:b w:val="0"/>
        </w:rPr>
        <w:t xml:space="preserve"> 2023,</w:t>
      </w:r>
      <w:r>
        <w:rPr>
          <w:b w:val="0"/>
        </w:rPr>
        <w:t xml:space="preserve"> at the Community Center. </w:t>
      </w:r>
    </w:p>
    <w:p w14:paraId="0FE00A55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10D720FD" w14:textId="37F18BB3" w:rsidR="006056EC" w:rsidRPr="007166CB" w:rsidRDefault="005531E5" w:rsidP="0019187D">
      <w:pPr>
        <w:spacing w:after="0" w:line="259" w:lineRule="auto"/>
        <w:ind w:left="0" w:firstLine="0"/>
        <w:rPr>
          <w:b w:val="0"/>
          <w:color w:val="000000"/>
          <w:szCs w:val="24"/>
        </w:rPr>
      </w:pPr>
      <w:r>
        <w:t xml:space="preserve"> Call to Order:  </w:t>
      </w:r>
      <w:r>
        <w:rPr>
          <w:b w:val="0"/>
          <w:color w:val="000000"/>
          <w:sz w:val="28"/>
        </w:rPr>
        <w:t xml:space="preserve"> </w:t>
      </w:r>
    </w:p>
    <w:p w14:paraId="48892738" w14:textId="77777777" w:rsidR="005E37AC" w:rsidRDefault="005E37AC" w:rsidP="0019187D">
      <w:pPr>
        <w:spacing w:after="0" w:line="259" w:lineRule="auto"/>
        <w:ind w:left="0" w:firstLine="0"/>
      </w:pPr>
    </w:p>
    <w:p w14:paraId="6CF2BE03" w14:textId="2F785F6C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377066DC" w14:textId="77777777" w:rsidR="006056EC" w:rsidRDefault="005531E5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Present: 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E26E3CE" w14:textId="77777777" w:rsidR="006056EC" w:rsidRDefault="005531E5">
      <w:pPr>
        <w:ind w:left="730"/>
      </w:pPr>
      <w:r>
        <w:t xml:space="preserve">Absent:  </w:t>
      </w:r>
      <w:r>
        <w:rPr>
          <w:b w:val="0"/>
        </w:rPr>
        <w:t xml:space="preserve"> 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15877340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the minutes to the previous meeting(s). </w:t>
      </w:r>
    </w:p>
    <w:p w14:paraId="085D1480" w14:textId="77777777" w:rsidR="0061717E" w:rsidRDefault="0061717E" w:rsidP="0061717E">
      <w:pPr>
        <w:ind w:left="360" w:firstLine="0"/>
      </w:pPr>
    </w:p>
    <w:p w14:paraId="6D2AA961" w14:textId="58252B93" w:rsidR="0094303A" w:rsidRDefault="005C4B75" w:rsidP="0094303A">
      <w:pPr>
        <w:numPr>
          <w:ilvl w:val="0"/>
          <w:numId w:val="1"/>
        </w:numPr>
        <w:ind w:hanging="360"/>
      </w:pPr>
      <w:r>
        <w:t xml:space="preserve">Discussion and possible action regarding the CPUA Report given by </w:t>
      </w:r>
      <w:r w:rsidR="00F8066B">
        <w:t>Ginger Mendenhall</w:t>
      </w:r>
      <w:r>
        <w:t>.</w:t>
      </w:r>
    </w:p>
    <w:p w14:paraId="462FAFCC" w14:textId="77777777" w:rsidR="002C38DA" w:rsidRDefault="002C38DA" w:rsidP="002C38DA">
      <w:pPr>
        <w:pStyle w:val="ListParagraph"/>
      </w:pPr>
    </w:p>
    <w:p w14:paraId="69CCFADC" w14:textId="1B5EB44B" w:rsidR="00D44BE7" w:rsidRDefault="00D44BE7" w:rsidP="0094303A">
      <w:pPr>
        <w:numPr>
          <w:ilvl w:val="0"/>
          <w:numId w:val="1"/>
        </w:numPr>
        <w:ind w:hanging="360"/>
      </w:pPr>
      <w:r>
        <w:t>Discussion and possible action regarding the CPUA revenue report given by Stephanie Porter.</w:t>
      </w:r>
    </w:p>
    <w:p w14:paraId="31EE2B25" w14:textId="77777777" w:rsidR="00F8066B" w:rsidRDefault="00F8066B" w:rsidP="00F8066B">
      <w:pPr>
        <w:pStyle w:val="ListParagraph"/>
      </w:pPr>
    </w:p>
    <w:p w14:paraId="5DE4E9E7" w14:textId="0EED1271" w:rsidR="00F8066B" w:rsidRDefault="00F8066B" w:rsidP="0094303A">
      <w:pPr>
        <w:numPr>
          <w:ilvl w:val="0"/>
          <w:numId w:val="1"/>
        </w:numPr>
        <w:ind w:hanging="360"/>
      </w:pPr>
      <w:r>
        <w:t xml:space="preserve">Discussion and possible action to </w:t>
      </w:r>
      <w:r w:rsidR="00173EA5">
        <w:t xml:space="preserve">review and consider new proposed rate structures </w:t>
      </w:r>
      <w:r>
        <w:t xml:space="preserve">increasing water, sewer, and trash rates to meet the </w:t>
      </w:r>
      <w:r w:rsidR="00955F42">
        <w:t>conditions</w:t>
      </w:r>
      <w:r>
        <w:t xml:space="preserve"> of the USDA RD loan.</w:t>
      </w:r>
    </w:p>
    <w:p w14:paraId="723DEFCA" w14:textId="77777777" w:rsidR="00F8066B" w:rsidRDefault="00F8066B" w:rsidP="00F8066B">
      <w:pPr>
        <w:pStyle w:val="ListParagraph"/>
      </w:pPr>
    </w:p>
    <w:p w14:paraId="7FCCE36E" w14:textId="7CAC0F40" w:rsidR="00F8066B" w:rsidRDefault="00F8066B" w:rsidP="0094303A">
      <w:pPr>
        <w:numPr>
          <w:ilvl w:val="0"/>
          <w:numId w:val="1"/>
        </w:numPr>
        <w:ind w:hanging="360"/>
      </w:pPr>
      <w:r>
        <w:t xml:space="preserve">Discussion and possible action to consider increasing the security deposit for water, sewer and trash to $150.00. </w:t>
      </w:r>
    </w:p>
    <w:p w14:paraId="3E5099B5" w14:textId="77777777" w:rsidR="00F8066B" w:rsidRDefault="00F8066B" w:rsidP="00F8066B">
      <w:pPr>
        <w:pStyle w:val="ListParagraph"/>
      </w:pPr>
    </w:p>
    <w:p w14:paraId="66B163DA" w14:textId="1F20CD74" w:rsidR="00F8066B" w:rsidRDefault="00F8066B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 w:rsidR="00371843">
        <w:t xml:space="preserve">regarding </w:t>
      </w:r>
      <w:r w:rsidR="00FA0E3A">
        <w:t>charging the customer part or all of the</w:t>
      </w:r>
      <w:r w:rsidR="00371843">
        <w:t xml:space="preserve"> convenience fees associated with CPUA online payments.</w:t>
      </w:r>
    </w:p>
    <w:p w14:paraId="0D5460D9" w14:textId="77777777" w:rsidR="00371843" w:rsidRDefault="00371843" w:rsidP="00371843">
      <w:pPr>
        <w:pStyle w:val="ListParagraph"/>
      </w:pPr>
    </w:p>
    <w:p w14:paraId="025EE3C3" w14:textId="6549E09A" w:rsidR="00371843" w:rsidRDefault="00371843" w:rsidP="0094303A">
      <w:pPr>
        <w:numPr>
          <w:ilvl w:val="0"/>
          <w:numId w:val="1"/>
        </w:numPr>
        <w:ind w:hanging="360"/>
      </w:pPr>
      <w:r>
        <w:t xml:space="preserve">Discussion and possible action to </w:t>
      </w:r>
      <w:r w:rsidR="00155173">
        <w:t>open SWEEP accounts connected to CPUA bank accounts.</w:t>
      </w:r>
    </w:p>
    <w:p w14:paraId="3604A002" w14:textId="77777777" w:rsidR="002C38DA" w:rsidRDefault="002C38DA" w:rsidP="002C38DA">
      <w:pPr>
        <w:pStyle w:val="ListParagraph"/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216CEE32" w14:textId="77777777" w:rsidR="00CF7B86" w:rsidRDefault="00CF7B86" w:rsidP="00CF7B86">
      <w:pPr>
        <w:pStyle w:val="ListParagraph"/>
      </w:pPr>
    </w:p>
    <w:p w14:paraId="74EF751E" w14:textId="5629033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4752C797" w14:textId="77777777" w:rsidR="006056EC" w:rsidRDefault="005531E5">
      <w:pPr>
        <w:spacing w:after="13" w:line="259" w:lineRule="auto"/>
        <w:ind w:left="360" w:firstLine="0"/>
      </w:pPr>
      <w:r>
        <w:rPr>
          <w:b w:val="0"/>
        </w:rPr>
        <w:t xml:space="preserve"> </w:t>
      </w:r>
    </w:p>
    <w:p w14:paraId="4DBFC7F1" w14:textId="55C9AFA5" w:rsidR="006056EC" w:rsidRDefault="005531E5">
      <w:pPr>
        <w:numPr>
          <w:ilvl w:val="0"/>
          <w:numId w:val="1"/>
        </w:numPr>
        <w:ind w:hanging="360"/>
      </w:pPr>
      <w:r>
        <w:t xml:space="preserve">Discussion and possible motion to adjourn. </w:t>
      </w:r>
    </w:p>
    <w:p w14:paraId="625B0859" w14:textId="77777777" w:rsidR="00245DFC" w:rsidRDefault="00245DFC" w:rsidP="00245DFC">
      <w:pPr>
        <w:pStyle w:val="ListParagraph"/>
      </w:pPr>
    </w:p>
    <w:p w14:paraId="35644294" w14:textId="595C1D57" w:rsidR="00245DFC" w:rsidRDefault="00245DFC" w:rsidP="00245DFC"/>
    <w:p w14:paraId="56D6AE48" w14:textId="183E8455" w:rsidR="00245DFC" w:rsidRDefault="00245DFC" w:rsidP="00245DFC"/>
    <w:p w14:paraId="31676DCC" w14:textId="67EBF86F" w:rsidR="001D2CDA" w:rsidRDefault="001D2CDA" w:rsidP="00245DFC"/>
    <w:p w14:paraId="56C6400B" w14:textId="77777777" w:rsidR="00F97E91" w:rsidRDefault="00F97E91" w:rsidP="00245DFC"/>
    <w:p w14:paraId="58DC5C41" w14:textId="77777777" w:rsidR="00F97E91" w:rsidRDefault="00F97E91" w:rsidP="00245DFC"/>
    <w:p w14:paraId="657F4CE1" w14:textId="77777777" w:rsidR="00F97E91" w:rsidRDefault="00F97E91" w:rsidP="00245DFC"/>
    <w:p w14:paraId="227ACAC7" w14:textId="09799F35" w:rsidR="00245DFC" w:rsidRDefault="00245DFC" w:rsidP="00F22D52">
      <w:pPr>
        <w:ind w:left="0" w:firstLine="0"/>
      </w:pPr>
    </w:p>
    <w:p w14:paraId="19DD646F" w14:textId="5D62C84B" w:rsidR="00E907FA" w:rsidRDefault="00E907FA" w:rsidP="00F22D52">
      <w:pPr>
        <w:ind w:left="0" w:firstLine="0"/>
      </w:pPr>
    </w:p>
    <w:p w14:paraId="31AADA83" w14:textId="77777777" w:rsidR="00E907FA" w:rsidRDefault="00E907FA" w:rsidP="00F22D52">
      <w:pPr>
        <w:ind w:left="0" w:firstLine="0"/>
      </w:pPr>
    </w:p>
    <w:p w14:paraId="3A5AF16D" w14:textId="77777777" w:rsidR="00245DFC" w:rsidRDefault="00245DFC" w:rsidP="00245DFC"/>
    <w:p w14:paraId="0F8396B4" w14:textId="77777777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4639374E" w14:textId="24C51B36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F8066B">
        <w:rPr>
          <w:szCs w:val="24"/>
        </w:rPr>
        <w:t>May 10</w:t>
      </w:r>
      <w:r w:rsidR="00F8066B" w:rsidRPr="00F8066B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90311"/>
    <w:rsid w:val="00095706"/>
    <w:rsid w:val="00155173"/>
    <w:rsid w:val="00156633"/>
    <w:rsid w:val="00173EA5"/>
    <w:rsid w:val="0019187D"/>
    <w:rsid w:val="001A774E"/>
    <w:rsid w:val="001B7B91"/>
    <w:rsid w:val="001D135D"/>
    <w:rsid w:val="001D2CDA"/>
    <w:rsid w:val="001D4DDC"/>
    <w:rsid w:val="00232C51"/>
    <w:rsid w:val="00237F19"/>
    <w:rsid w:val="00245DFC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5078A8"/>
    <w:rsid w:val="00544F8E"/>
    <w:rsid w:val="00545402"/>
    <w:rsid w:val="005531E5"/>
    <w:rsid w:val="00565306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75944"/>
    <w:rsid w:val="00691757"/>
    <w:rsid w:val="006B0229"/>
    <w:rsid w:val="006B7498"/>
    <w:rsid w:val="006D3172"/>
    <w:rsid w:val="007022C4"/>
    <w:rsid w:val="007166CB"/>
    <w:rsid w:val="00724F78"/>
    <w:rsid w:val="00735DBC"/>
    <w:rsid w:val="00740C89"/>
    <w:rsid w:val="00743D50"/>
    <w:rsid w:val="007804E6"/>
    <w:rsid w:val="007915F3"/>
    <w:rsid w:val="00793579"/>
    <w:rsid w:val="007D1853"/>
    <w:rsid w:val="00815D81"/>
    <w:rsid w:val="00836740"/>
    <w:rsid w:val="00856035"/>
    <w:rsid w:val="0087130A"/>
    <w:rsid w:val="00882DDB"/>
    <w:rsid w:val="008D7FC2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93822"/>
    <w:rsid w:val="00AB1737"/>
    <w:rsid w:val="00AF5EC4"/>
    <w:rsid w:val="00B26A24"/>
    <w:rsid w:val="00B4590D"/>
    <w:rsid w:val="00B82683"/>
    <w:rsid w:val="00B839A3"/>
    <w:rsid w:val="00B8732D"/>
    <w:rsid w:val="00B95313"/>
    <w:rsid w:val="00BB0D78"/>
    <w:rsid w:val="00BB499C"/>
    <w:rsid w:val="00BB51EB"/>
    <w:rsid w:val="00BE2FDE"/>
    <w:rsid w:val="00BF2D51"/>
    <w:rsid w:val="00C61541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E14BB6"/>
    <w:rsid w:val="00E2158E"/>
    <w:rsid w:val="00E47BC8"/>
    <w:rsid w:val="00E81F62"/>
    <w:rsid w:val="00E907FA"/>
    <w:rsid w:val="00E95900"/>
    <w:rsid w:val="00EA7552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Town of Carney</cp:lastModifiedBy>
  <cp:revision>5</cp:revision>
  <cp:lastPrinted>2022-12-12T19:57:00Z</cp:lastPrinted>
  <dcterms:created xsi:type="dcterms:W3CDTF">2023-05-09T16:53:00Z</dcterms:created>
  <dcterms:modified xsi:type="dcterms:W3CDTF">2023-05-10T21:11:00Z</dcterms:modified>
</cp:coreProperties>
</file>