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4ADE80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</w:p>
    <w:p w14:paraId="1EA3B931" w14:textId="4F65D49E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064818">
        <w:rPr>
          <w:b/>
          <w:bCs/>
          <w:color w:val="385623" w:themeColor="accent6" w:themeShade="80"/>
          <w:sz w:val="24"/>
          <w:szCs w:val="24"/>
        </w:rPr>
        <w:t>Ju</w:t>
      </w:r>
      <w:r w:rsidR="009A6208">
        <w:rPr>
          <w:b/>
          <w:bCs/>
          <w:color w:val="385623" w:themeColor="accent6" w:themeShade="80"/>
          <w:sz w:val="24"/>
          <w:szCs w:val="24"/>
        </w:rPr>
        <w:t>ly</w:t>
      </w:r>
      <w:r w:rsidR="00064818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9A6208">
        <w:rPr>
          <w:b/>
          <w:bCs/>
          <w:color w:val="385623" w:themeColor="accent6" w:themeShade="80"/>
          <w:sz w:val="24"/>
          <w:szCs w:val="24"/>
        </w:rPr>
        <w:t>13</w:t>
      </w:r>
      <w:r w:rsidR="00064818" w:rsidRPr="00064818">
        <w:rPr>
          <w:b/>
          <w:bCs/>
          <w:color w:val="385623" w:themeColor="accent6" w:themeShade="80"/>
          <w:sz w:val="24"/>
          <w:szCs w:val="24"/>
          <w:vertAlign w:val="superscript"/>
        </w:rPr>
        <w:t>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40CF69B7" w:rsidR="001B278C" w:rsidRPr="001C53BE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0D13E574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</w:p>
    <w:p w14:paraId="7420E76B" w14:textId="3F4CA5A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0428E21D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Discussion and possible action regarding the Carwash Report given by Phillip </w:t>
      </w:r>
      <w:proofErr w:type="spellStart"/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Newlun</w:t>
      </w:r>
      <w:proofErr w:type="spellEnd"/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0EF2490" w14:textId="1D435BEE" w:rsidR="00BF1C56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go into executive session pursuant to 25 Oklahoma Statute, Section 307 to discuss the purchase of real property for the Town of Carney.</w:t>
      </w:r>
    </w:p>
    <w:p w14:paraId="2E98C61B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7875A1C" w14:textId="34D3C9C7" w:rsidR="00BF1C56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return to Open Session.</w:t>
      </w:r>
    </w:p>
    <w:p w14:paraId="4967726A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C35721D" w14:textId="53CFC7BE" w:rsidR="00BF1C56" w:rsidRPr="001C53BE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purchase of real property for the Town of Carney.</w:t>
      </w:r>
    </w:p>
    <w:p w14:paraId="2FBF7382" w14:textId="77777777" w:rsidR="004E1C30" w:rsidRPr="001C53BE" w:rsidRDefault="004E1C30" w:rsidP="004E1C30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Pr="001C53BE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4E20AA71" w14:textId="77777777" w:rsidR="006E40A2" w:rsidRPr="001C53BE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1CBCA7D" w14:textId="5223E3EB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5EB854A" w14:textId="77653654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0E23B8A" w14:textId="0212DCE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B12D23" w14:textId="301D64ED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784264" w14:textId="5D97F0E9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F00777" w14:textId="77777777" w:rsidR="00F00A61" w:rsidRDefault="00F00A61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DD0F8A9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973EFFE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953DD70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EACC0C7" w14:textId="77777777" w:rsidR="00064818" w:rsidRPr="001C53BE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39FA7B4" w14:textId="649A390C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B8B7C3F" w14:textId="012A2C2C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8A5A5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011C5BD6" w:rsidR="001B278C" w:rsidRPr="001C53BE" w:rsidRDefault="00722946" w:rsidP="003657F2">
      <w:pPr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Ju</w:t>
      </w:r>
      <w:r w:rsidR="009A620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ly</w:t>
      </w:r>
      <w:r w:rsid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9A620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12</w:t>
      </w:r>
      <w:r w:rsidR="00064818" w:rsidRP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 to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B02C1F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Tara Donovan</cp:lastModifiedBy>
  <cp:revision>3</cp:revision>
  <cp:lastPrinted>2022-12-12T19:58:00Z</cp:lastPrinted>
  <dcterms:created xsi:type="dcterms:W3CDTF">2023-07-12T16:01:00Z</dcterms:created>
  <dcterms:modified xsi:type="dcterms:W3CDTF">2023-07-12T16:05:00Z</dcterms:modified>
</cp:coreProperties>
</file>